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5DF4" w14:textId="29AF3586" w:rsidR="00000000" w:rsidRPr="00C54A5F" w:rsidRDefault="006C1EF5" w:rsidP="00C54A5F">
      <w:pPr>
        <w:spacing w:before="120"/>
        <w:jc w:val="center"/>
        <w:rPr>
          <w:rFonts w:ascii="Antique Type" w:hAnsi="Antique Type"/>
          <w:b/>
          <w:bCs/>
          <w:i/>
          <w:sz w:val="30"/>
          <w:szCs w:val="36"/>
          <w:lang w:val="fr-BE"/>
        </w:rPr>
      </w:pPr>
      <w:r w:rsidRPr="00C54A5F">
        <w:rPr>
          <w:rFonts w:ascii="Antique Type" w:hAnsi="Antique Type"/>
          <w:b/>
          <w:bCs/>
          <w:i/>
          <w:sz w:val="30"/>
          <w:szCs w:val="36"/>
          <w:lang w:val="fr-BE"/>
        </w:rPr>
        <w:t>Fiche de dépôt pour vente</w:t>
      </w:r>
    </w:p>
    <w:p w14:paraId="6F02BB84" w14:textId="77777777" w:rsidR="006C1EF5" w:rsidRPr="00C54A5F" w:rsidRDefault="006C1EF5" w:rsidP="00C54A5F">
      <w:pPr>
        <w:spacing w:before="120"/>
        <w:rPr>
          <w:rFonts w:ascii="Antique Type" w:hAnsi="Antique Type"/>
          <w:i/>
          <w:sz w:val="26"/>
          <w:szCs w:val="28"/>
          <w:lang w:val="fr-BE"/>
        </w:rPr>
      </w:pPr>
    </w:p>
    <w:p w14:paraId="68FF4880" w14:textId="471BC761" w:rsidR="003A2DFD" w:rsidRPr="00C54A5F" w:rsidRDefault="006C1EF5" w:rsidP="00C54A5F">
      <w:pPr>
        <w:spacing w:before="120" w:after="80" w:line="240" w:lineRule="auto"/>
        <w:rPr>
          <w:rFonts w:ascii="Antique Type" w:hAnsi="Antique Type"/>
          <w:iCs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>Date de dépôt</w:t>
      </w:r>
    </w:p>
    <w:p w14:paraId="6E586BA4" w14:textId="2F5CFF78" w:rsidR="006C1EF5" w:rsidRPr="00C54A5F" w:rsidRDefault="003A2DFD" w:rsidP="00C54A5F">
      <w:pPr>
        <w:spacing w:before="120" w:after="80" w:line="240" w:lineRule="auto"/>
        <w:ind w:firstLine="708"/>
        <w:rPr>
          <w:rFonts w:ascii="Gigi" w:hAnsi="Gigi"/>
          <w:i/>
          <w:sz w:val="36"/>
          <w:szCs w:val="36"/>
          <w:lang w:val="fr-BE"/>
        </w:rPr>
      </w:pPr>
      <w:r w:rsidRPr="00C54A5F">
        <w:rPr>
          <w:rFonts w:ascii="Gigi" w:hAnsi="Gigi"/>
          <w:i/>
          <w:sz w:val="36"/>
          <w:szCs w:val="36"/>
          <w:lang w:val="fr-BE"/>
        </w:rPr>
        <w:t xml:space="preserve">Samedi </w:t>
      </w:r>
      <w:r w:rsidR="007874BF" w:rsidRPr="00C54A5F">
        <w:rPr>
          <w:rFonts w:ascii="Gigi" w:hAnsi="Gigi"/>
          <w:i/>
          <w:sz w:val="36"/>
          <w:szCs w:val="36"/>
          <w:lang w:val="fr-BE"/>
        </w:rPr>
        <w:t>9 juillet 1904</w:t>
      </w:r>
    </w:p>
    <w:p w14:paraId="1AA4FAF9" w14:textId="18C94465" w:rsidR="003A2DFD" w:rsidRPr="00C54A5F" w:rsidRDefault="006C1EF5" w:rsidP="00C54A5F">
      <w:pPr>
        <w:spacing w:before="120" w:after="80" w:line="240" w:lineRule="auto"/>
        <w:rPr>
          <w:rFonts w:ascii="Antique Type" w:hAnsi="Antique Type"/>
          <w:iCs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>Description détaillée de l’objet mis en dépôt</w:t>
      </w:r>
    </w:p>
    <w:p w14:paraId="030C79AE" w14:textId="67D1089F" w:rsidR="006C1EF5" w:rsidRPr="00C54A5F" w:rsidRDefault="003A2DFD" w:rsidP="00C54A5F">
      <w:pPr>
        <w:spacing w:before="120" w:after="80" w:line="240" w:lineRule="auto"/>
        <w:ind w:firstLine="708"/>
        <w:rPr>
          <w:rFonts w:ascii="Gigi" w:hAnsi="Gigi"/>
          <w:i/>
          <w:sz w:val="36"/>
          <w:szCs w:val="36"/>
          <w:lang w:val="fr-BE"/>
        </w:rPr>
      </w:pPr>
      <w:r w:rsidRPr="00C54A5F">
        <w:rPr>
          <w:rFonts w:ascii="Gigi" w:hAnsi="Gigi"/>
          <w:i/>
          <w:sz w:val="36"/>
          <w:szCs w:val="36"/>
          <w:lang w:val="fr-BE"/>
        </w:rPr>
        <w:t xml:space="preserve">Parure ethnique </w:t>
      </w:r>
    </w:p>
    <w:p w14:paraId="7FD9ABE6" w14:textId="5944B7EB" w:rsidR="003A2DFD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>Technique/matériaux</w:t>
      </w:r>
    </w:p>
    <w:p w14:paraId="3C508B63" w14:textId="5EF4EEBD" w:rsidR="003A2DFD" w:rsidRPr="00C54A5F" w:rsidRDefault="003A2DFD" w:rsidP="00C54A5F">
      <w:pPr>
        <w:spacing w:before="120" w:after="80" w:line="240" w:lineRule="auto"/>
        <w:ind w:left="708"/>
        <w:rPr>
          <w:rFonts w:ascii="Gigi" w:hAnsi="Gigi"/>
          <w:i/>
          <w:sz w:val="36"/>
          <w:szCs w:val="36"/>
          <w:lang w:val="fr-BE"/>
        </w:rPr>
      </w:pPr>
      <w:r w:rsidRPr="00C54A5F">
        <w:rPr>
          <w:rFonts w:ascii="Gigi" w:hAnsi="Gigi"/>
          <w:i/>
          <w:sz w:val="36"/>
          <w:szCs w:val="36"/>
          <w:lang w:val="fr-BE"/>
        </w:rPr>
        <w:t xml:space="preserve">Composée de </w:t>
      </w:r>
      <w:r w:rsidR="003976A8" w:rsidRPr="00C54A5F">
        <w:rPr>
          <w:rFonts w:ascii="Gigi" w:hAnsi="Gigi"/>
          <w:i/>
          <w:sz w:val="36"/>
          <w:szCs w:val="36"/>
          <w:lang w:val="fr-BE"/>
        </w:rPr>
        <w:t xml:space="preserve">17 </w:t>
      </w:r>
      <w:r w:rsidRPr="00C54A5F">
        <w:rPr>
          <w:rFonts w:ascii="Gigi" w:hAnsi="Gigi"/>
          <w:i/>
          <w:sz w:val="36"/>
          <w:szCs w:val="36"/>
          <w:lang w:val="fr-BE"/>
        </w:rPr>
        <w:t>diamants</w:t>
      </w:r>
      <w:r w:rsidR="008C66A0" w:rsidRPr="00C54A5F">
        <w:rPr>
          <w:rFonts w:ascii="Gigi" w:hAnsi="Gigi"/>
          <w:i/>
          <w:sz w:val="36"/>
          <w:szCs w:val="36"/>
          <w:lang w:val="fr-BE"/>
        </w:rPr>
        <w:t>,</w:t>
      </w:r>
      <w:r w:rsidRPr="00C54A5F">
        <w:rPr>
          <w:rFonts w:ascii="Gigi" w:hAnsi="Gigi"/>
          <w:i/>
          <w:sz w:val="36"/>
          <w:szCs w:val="36"/>
          <w:lang w:val="fr-BE"/>
        </w:rPr>
        <w:t xml:space="preserve"> de </w:t>
      </w:r>
      <w:r w:rsidR="003976A8" w:rsidRPr="00C54A5F">
        <w:rPr>
          <w:rFonts w:ascii="Gigi" w:hAnsi="Gigi"/>
          <w:i/>
          <w:sz w:val="36"/>
          <w:szCs w:val="36"/>
          <w:lang w:val="fr-BE"/>
        </w:rPr>
        <w:t xml:space="preserve">38 longues perles de </w:t>
      </w:r>
      <w:r w:rsidRPr="00C54A5F">
        <w:rPr>
          <w:rFonts w:ascii="Gigi" w:hAnsi="Gigi"/>
          <w:i/>
          <w:sz w:val="36"/>
          <w:szCs w:val="36"/>
          <w:lang w:val="fr-BE"/>
        </w:rPr>
        <w:t>corail rouge</w:t>
      </w:r>
      <w:r w:rsidR="008C66A0" w:rsidRPr="00C54A5F">
        <w:rPr>
          <w:rFonts w:ascii="Gigi" w:hAnsi="Gigi"/>
          <w:i/>
          <w:sz w:val="36"/>
          <w:szCs w:val="36"/>
          <w:lang w:val="fr-BE"/>
        </w:rPr>
        <w:t xml:space="preserve"> et un gros fermoir en électrum</w:t>
      </w:r>
      <w:r w:rsidR="001E2B5B" w:rsidRPr="00C54A5F">
        <w:rPr>
          <w:rFonts w:ascii="Gigi" w:hAnsi="Gigi"/>
          <w:i/>
          <w:sz w:val="36"/>
          <w:szCs w:val="36"/>
          <w:lang w:val="fr-BE"/>
        </w:rPr>
        <w:t xml:space="preserve"> filigrané</w:t>
      </w:r>
    </w:p>
    <w:p w14:paraId="311303FB" w14:textId="3C65986B" w:rsidR="003A2DFD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 xml:space="preserve">Dimensions </w:t>
      </w:r>
    </w:p>
    <w:p w14:paraId="2095286D" w14:textId="329E2544" w:rsidR="003A2DFD" w:rsidRPr="00C54A5F" w:rsidRDefault="003A2DFD" w:rsidP="00C54A5F">
      <w:pPr>
        <w:spacing w:before="120" w:after="80" w:line="240" w:lineRule="auto"/>
        <w:ind w:firstLine="708"/>
        <w:rPr>
          <w:rFonts w:ascii="Gigi" w:hAnsi="Gigi"/>
          <w:i/>
          <w:sz w:val="36"/>
          <w:szCs w:val="36"/>
          <w:lang w:val="fr-BE"/>
        </w:rPr>
      </w:pPr>
      <w:r w:rsidRPr="00C54A5F">
        <w:rPr>
          <w:rFonts w:ascii="Gigi" w:hAnsi="Gigi"/>
          <w:i/>
          <w:sz w:val="36"/>
          <w:szCs w:val="36"/>
          <w:lang w:val="fr-BE"/>
        </w:rPr>
        <w:t>30 x 50</w:t>
      </w:r>
    </w:p>
    <w:p w14:paraId="46BE7E89" w14:textId="780865E3" w:rsidR="003A2DFD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 xml:space="preserve">Année de réalisation </w:t>
      </w:r>
    </w:p>
    <w:p w14:paraId="27BD47EE" w14:textId="7AEA67A5" w:rsidR="003A2DFD" w:rsidRPr="00C54A5F" w:rsidRDefault="003A2DFD" w:rsidP="00C54A5F">
      <w:pPr>
        <w:spacing w:before="120" w:after="80" w:line="240" w:lineRule="auto"/>
        <w:ind w:firstLine="708"/>
        <w:rPr>
          <w:rFonts w:ascii="Gigi" w:hAnsi="Gigi"/>
          <w:i/>
          <w:sz w:val="36"/>
          <w:szCs w:val="36"/>
          <w:lang w:val="fr-BE"/>
        </w:rPr>
      </w:pPr>
      <w:r w:rsidRPr="00C54A5F">
        <w:rPr>
          <w:rFonts w:ascii="Gigi" w:hAnsi="Gigi"/>
          <w:i/>
          <w:sz w:val="36"/>
          <w:szCs w:val="36"/>
          <w:lang w:val="fr-BE"/>
        </w:rPr>
        <w:t>Fin du XVIIIème siècle</w:t>
      </w:r>
    </w:p>
    <w:p w14:paraId="1A5E4790" w14:textId="0D971257" w:rsidR="003A2DFD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 xml:space="preserve">Valeur d'assurance </w:t>
      </w:r>
    </w:p>
    <w:p w14:paraId="77A74E92" w14:textId="77777777" w:rsidR="003A2DFD" w:rsidRPr="00C54A5F" w:rsidRDefault="003A2DFD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</w:p>
    <w:p w14:paraId="4B982E32" w14:textId="687E355E" w:rsidR="006C1EF5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 xml:space="preserve">Prix </w:t>
      </w:r>
      <w:r w:rsidR="003A2DFD" w:rsidRPr="00C54A5F">
        <w:rPr>
          <w:rFonts w:ascii="Antique Type" w:hAnsi="Antique Type"/>
          <w:i/>
          <w:sz w:val="26"/>
          <w:szCs w:val="28"/>
          <w:lang w:val="fr-BE"/>
        </w:rPr>
        <w:t>souhaité, hors commission vendeur</w:t>
      </w:r>
    </w:p>
    <w:p w14:paraId="4CD23A94" w14:textId="16F05AB8" w:rsidR="003A2DFD" w:rsidRPr="00C54A5F" w:rsidRDefault="009B4073" w:rsidP="00C54A5F">
      <w:pPr>
        <w:spacing w:before="120" w:after="80" w:line="240" w:lineRule="auto"/>
        <w:ind w:firstLine="708"/>
        <w:rPr>
          <w:rFonts w:ascii="Gigi" w:hAnsi="Gigi"/>
          <w:i/>
          <w:sz w:val="36"/>
          <w:szCs w:val="36"/>
          <w:lang w:val="fr-BE"/>
        </w:rPr>
      </w:pPr>
      <w:r w:rsidRPr="00C54A5F">
        <w:rPr>
          <w:rFonts w:ascii="Gigi" w:hAnsi="Gigi"/>
          <w:i/>
          <w:sz w:val="36"/>
          <w:szCs w:val="36"/>
          <w:lang w:val="fr-BE"/>
        </w:rPr>
        <w:t>Deux mille francs</w:t>
      </w:r>
    </w:p>
    <w:p w14:paraId="03D422D2" w14:textId="7C487B0C" w:rsidR="006C1EF5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</w:p>
    <w:p w14:paraId="5A0562FA" w14:textId="306B6766" w:rsidR="006C1EF5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 xml:space="preserve">EN FOI DE QUOI LES PARTIES ONT SIGNE EN DEUX ORIGINAUX </w:t>
      </w:r>
    </w:p>
    <w:p w14:paraId="3C930807" w14:textId="77777777" w:rsidR="006C1EF5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</w:p>
    <w:p w14:paraId="03A5745F" w14:textId="0CC9320F" w:rsidR="006C1EF5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>Le propriétaire</w:t>
      </w:r>
    </w:p>
    <w:p w14:paraId="387F55C0" w14:textId="2BC009DA" w:rsidR="006C1EF5" w:rsidRPr="00C54A5F" w:rsidRDefault="003A2DFD" w:rsidP="00C54A5F">
      <w:pPr>
        <w:spacing w:before="120" w:after="80" w:line="240" w:lineRule="auto"/>
        <w:ind w:left="708" w:firstLine="708"/>
        <w:rPr>
          <w:rFonts w:ascii="Brush Script MT" w:hAnsi="Brush Script MT"/>
          <w:i/>
          <w:sz w:val="36"/>
          <w:szCs w:val="36"/>
          <w:lang w:val="fr-BE"/>
        </w:rPr>
      </w:pPr>
      <w:r w:rsidRPr="00C54A5F">
        <w:rPr>
          <w:rFonts w:ascii="Brush Script MT" w:hAnsi="Brush Script MT"/>
          <w:i/>
          <w:sz w:val="36"/>
          <w:szCs w:val="36"/>
          <w:lang w:val="fr-BE"/>
        </w:rPr>
        <w:t>Henri Van Puyt</w:t>
      </w:r>
    </w:p>
    <w:p w14:paraId="0B85D07C" w14:textId="77777777" w:rsidR="0017035C" w:rsidRPr="00C54A5F" w:rsidRDefault="0017035C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</w:p>
    <w:p w14:paraId="709F66A0" w14:textId="0A46F7F2" w:rsidR="006C1EF5" w:rsidRPr="00C54A5F" w:rsidRDefault="006C1EF5" w:rsidP="00C54A5F">
      <w:pPr>
        <w:spacing w:before="120" w:after="80" w:line="240" w:lineRule="auto"/>
        <w:rPr>
          <w:rFonts w:ascii="Antique Type" w:hAnsi="Antique Type"/>
          <w:i/>
          <w:sz w:val="26"/>
          <w:szCs w:val="28"/>
          <w:lang w:val="fr-BE"/>
        </w:rPr>
      </w:pPr>
      <w:r w:rsidRPr="00C54A5F">
        <w:rPr>
          <w:rFonts w:ascii="Antique Type" w:hAnsi="Antique Type"/>
          <w:i/>
          <w:sz w:val="26"/>
          <w:szCs w:val="28"/>
          <w:lang w:val="fr-BE"/>
        </w:rPr>
        <w:t>Le vendeur</w:t>
      </w:r>
    </w:p>
    <w:p w14:paraId="13A7AE1C" w14:textId="1AB37C18" w:rsidR="003A2DFD" w:rsidRPr="00C54A5F" w:rsidRDefault="003A2DFD" w:rsidP="00C54A5F">
      <w:pPr>
        <w:spacing w:before="120" w:after="80" w:line="240" w:lineRule="auto"/>
        <w:ind w:firstLine="708"/>
        <w:rPr>
          <w:rFonts w:ascii="Gigi" w:hAnsi="Gigi"/>
          <w:i/>
          <w:sz w:val="36"/>
          <w:szCs w:val="36"/>
          <w:lang w:val="fr-BE"/>
        </w:rPr>
      </w:pPr>
      <w:r w:rsidRPr="00C54A5F">
        <w:rPr>
          <w:rFonts w:ascii="Gigi" w:hAnsi="Gigi"/>
          <w:i/>
          <w:sz w:val="36"/>
          <w:szCs w:val="36"/>
          <w:lang w:val="fr-BE"/>
        </w:rPr>
        <w:t>Fernand Togaud</w:t>
      </w:r>
    </w:p>
    <w:sectPr w:rsidR="003A2DFD" w:rsidRPr="00C54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Type">
    <w:altName w:val="Calibri"/>
    <w:charset w:val="00"/>
    <w:family w:val="auto"/>
    <w:pitch w:val="variable"/>
    <w:sig w:usb0="00000083" w:usb1="00000000" w:usb2="00000000" w:usb3="00000000" w:csb0="00000009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F5"/>
    <w:rsid w:val="000109A1"/>
    <w:rsid w:val="00092E33"/>
    <w:rsid w:val="0017035C"/>
    <w:rsid w:val="001E2B5B"/>
    <w:rsid w:val="001F245F"/>
    <w:rsid w:val="00200DFC"/>
    <w:rsid w:val="00206E55"/>
    <w:rsid w:val="00220B7E"/>
    <w:rsid w:val="003976A8"/>
    <w:rsid w:val="003A2DFD"/>
    <w:rsid w:val="004C4B0E"/>
    <w:rsid w:val="006C1EF5"/>
    <w:rsid w:val="007874BF"/>
    <w:rsid w:val="008C66A0"/>
    <w:rsid w:val="009A0C69"/>
    <w:rsid w:val="009B4073"/>
    <w:rsid w:val="00C54A5F"/>
    <w:rsid w:val="00D17BEA"/>
    <w:rsid w:val="00E613B2"/>
    <w:rsid w:val="00F1695A"/>
    <w:rsid w:val="00FA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7AA1"/>
  <w15:chartTrackingRefBased/>
  <w15:docId w15:val="{1E60085B-3379-4B68-8FFE-6559EA52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Schréder</dc:creator>
  <cp:keywords/>
  <dc:description/>
  <cp:lastModifiedBy>Cyrille Schréder</cp:lastModifiedBy>
  <cp:revision>14</cp:revision>
  <dcterms:created xsi:type="dcterms:W3CDTF">2021-03-16T12:45:00Z</dcterms:created>
  <dcterms:modified xsi:type="dcterms:W3CDTF">2026-02-03T10:05:00Z</dcterms:modified>
</cp:coreProperties>
</file>